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8616" w14:textId="431699F8" w:rsidR="00335161" w:rsidRPr="00335161" w:rsidRDefault="00335161" w:rsidP="00335161">
      <w:pPr>
        <w:spacing w:before="253" w:after="0" w:line="240" w:lineRule="auto"/>
        <w:ind w:hanging="4"/>
        <w:jc w:val="center"/>
        <w:rPr>
          <w:rFonts w:ascii="Baskerville" w:eastAsia="Times New Roman" w:hAnsi="Baskerville" w:cs="Times New Roman"/>
          <w:sz w:val="24"/>
          <w:szCs w:val="24"/>
        </w:rPr>
      </w:pPr>
      <w:r w:rsidRPr="00335161">
        <w:rPr>
          <w:rFonts w:ascii="Baskerville" w:eastAsia="Times New Roman" w:hAnsi="Baskerville" w:cs="Arial"/>
          <w:color w:val="000000"/>
          <w:sz w:val="24"/>
          <w:szCs w:val="24"/>
        </w:rPr>
        <w:t>The PTO is a group of parent volunteers working together with the ECC staff and teachers to enrich the social and educational experience of our children. The PTO compliments The Ruth and Edward Taubman Early Childhood Center’s curriculum by providing the funds for extra programming and helps the staff make improvements to the school. We try to achieve these goals through fun, social and educational programming for our students and their families. We hope you will join us on this journey for the 2019-2020 academic year and join the ECC PTO!</w:t>
      </w:r>
    </w:p>
    <w:p w14:paraId="45BB859D" w14:textId="639236A9" w:rsidR="00335161" w:rsidRDefault="00335161" w:rsidP="00335161">
      <w:pPr>
        <w:spacing w:before="238" w:after="0" w:line="240" w:lineRule="auto"/>
        <w:jc w:val="center"/>
        <w:rPr>
          <w:rFonts w:ascii="Baskerville" w:eastAsia="Times New Roman" w:hAnsi="Baskerville" w:cs="Arial"/>
          <w:color w:val="000000"/>
          <w:sz w:val="24"/>
          <w:szCs w:val="24"/>
        </w:rPr>
      </w:pPr>
      <w:r w:rsidRPr="00335161">
        <w:rPr>
          <w:rFonts w:ascii="Baskerville" w:eastAsia="Times New Roman" w:hAnsi="Baskerville" w:cs="Arial"/>
          <w:color w:val="000000"/>
          <w:sz w:val="24"/>
          <w:szCs w:val="24"/>
        </w:rPr>
        <w:t>Annual membership dues are $50 per family. **We are looking for 100% participation**</w:t>
      </w:r>
    </w:p>
    <w:p w14:paraId="487C6248" w14:textId="722E263C" w:rsidR="00335161" w:rsidRPr="00335161" w:rsidRDefault="00335161" w:rsidP="00335161">
      <w:pPr>
        <w:spacing w:before="238" w:after="0" w:line="240" w:lineRule="auto"/>
        <w:rPr>
          <w:rFonts w:ascii="Baskerville" w:eastAsia="Times New Roman" w:hAnsi="Baskerville" w:cs="Times New Roman"/>
          <w:b/>
          <w:bCs/>
          <w:sz w:val="24"/>
          <w:szCs w:val="24"/>
          <w:u w:val="single"/>
        </w:rPr>
      </w:pPr>
      <w:r w:rsidRPr="00335161">
        <w:rPr>
          <w:rFonts w:ascii="Baskerville" w:eastAsia="Times New Roman" w:hAnsi="Baskerville" w:cs="Arial"/>
          <w:b/>
          <w:bCs/>
          <w:color w:val="000000"/>
          <w:sz w:val="24"/>
          <w:szCs w:val="24"/>
          <w:u w:val="single"/>
        </w:rPr>
        <w:t>FAMILY INFORMATION</w:t>
      </w:r>
    </w:p>
    <w:p w14:paraId="39034820" w14:textId="3A51D23A" w:rsidR="00BB1C6B" w:rsidRDefault="00335161" w:rsidP="00335161">
      <w:pPr>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*This information will be included in the ECC Directory with PTO Membership.</w:t>
      </w:r>
    </w:p>
    <w:p w14:paraId="0AB0E9C9" w14:textId="5C1B97B4" w:rsidR="00335161" w:rsidRPr="00335161" w:rsidRDefault="00335161" w:rsidP="00335161">
      <w:pPr>
        <w:pStyle w:val="ListParagraph"/>
        <w:numPr>
          <w:ilvl w:val="0"/>
          <w:numId w:val="1"/>
        </w:numPr>
        <w:rPr>
          <w:rFonts w:ascii="Baskerville" w:eastAsia="Times New Roman" w:hAnsi="Baskerville" w:cs="Times New Roman"/>
          <w:color w:val="000000"/>
          <w:sz w:val="24"/>
          <w:szCs w:val="24"/>
        </w:rPr>
      </w:pPr>
      <w:r w:rsidRPr="00335161">
        <w:rPr>
          <w:rFonts w:ascii="Baskerville" w:eastAsia="Times New Roman" w:hAnsi="Baskerville" w:cs="Times New Roman"/>
          <w:color w:val="000000"/>
          <w:sz w:val="24"/>
          <w:szCs w:val="24"/>
        </w:rPr>
        <w:t>Please check here if you do not want your information included in the ECC Directory.</w:t>
      </w:r>
      <w:r>
        <w:rPr>
          <w:rFonts w:ascii="Baskerville" w:eastAsia="Times New Roman" w:hAnsi="Baskerville" w:cs="Times New Roman"/>
          <w:color w:val="000000"/>
          <w:sz w:val="24"/>
          <w:szCs w:val="24"/>
        </w:rPr>
        <w:br/>
      </w:r>
    </w:p>
    <w:p w14:paraId="3B52E1A2" w14:textId="168A65AF"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Guardian’s Name: ______________________________________________________________</w:t>
      </w:r>
    </w:p>
    <w:p w14:paraId="3FF90918" w14:textId="5005EDFC"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Address: ______________________________________________________________________</w:t>
      </w:r>
    </w:p>
    <w:p w14:paraId="0E87B065" w14:textId="48F22576"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______________________________________________________________________________</w:t>
      </w:r>
    </w:p>
    <w:p w14:paraId="5EB69A37" w14:textId="5E14269F"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Home Phone: __________________________________________</w:t>
      </w:r>
    </w:p>
    <w:p w14:paraId="10BCA4D0" w14:textId="566BB940"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Cell Phone: ____________________________________________</w:t>
      </w:r>
    </w:p>
    <w:p w14:paraId="7DAEB273" w14:textId="2D9A5F8C"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Name: _________________________________________________________________</w:t>
      </w:r>
    </w:p>
    <w:p w14:paraId="165052D5" w14:textId="23ACB81D"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DOB: __________________________________________</w:t>
      </w:r>
    </w:p>
    <w:p w14:paraId="3E2D0338" w14:textId="77777777"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Name: _________________________________________________________________</w:t>
      </w:r>
    </w:p>
    <w:p w14:paraId="5FE14FC9" w14:textId="77777777"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DOB: __________________________________________</w:t>
      </w:r>
    </w:p>
    <w:p w14:paraId="61BEC70E" w14:textId="77777777"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Name: _________________________________________________________________</w:t>
      </w:r>
    </w:p>
    <w:p w14:paraId="1C15E82B" w14:textId="77777777" w:rsidR="00335161" w:rsidRDefault="00335161" w:rsidP="00335161">
      <w:pPr>
        <w:spacing w:line="360" w:lineRule="auto"/>
        <w:rPr>
          <w:rFonts w:ascii="Baskerville" w:eastAsia="Times New Roman" w:hAnsi="Baskerville" w:cs="Times New Roman"/>
          <w:color w:val="000000"/>
          <w:sz w:val="24"/>
          <w:szCs w:val="24"/>
        </w:rPr>
      </w:pPr>
      <w:r>
        <w:rPr>
          <w:rFonts w:ascii="Baskerville" w:eastAsia="Times New Roman" w:hAnsi="Baskerville" w:cs="Times New Roman"/>
          <w:color w:val="000000"/>
          <w:sz w:val="24"/>
          <w:szCs w:val="24"/>
        </w:rPr>
        <w:t>Child’s DOB: __________________________________________</w:t>
      </w:r>
    </w:p>
    <w:p w14:paraId="0CDF27E0" w14:textId="77777777" w:rsidR="00335161" w:rsidRDefault="00335161" w:rsidP="00335161">
      <w:pPr>
        <w:spacing w:line="360" w:lineRule="auto"/>
        <w:jc w:val="center"/>
        <w:rPr>
          <w:rFonts w:ascii="Baskerville" w:eastAsia="Times New Roman" w:hAnsi="Baskerville" w:cs="Arial"/>
          <w:color w:val="000000"/>
          <w:sz w:val="24"/>
          <w:szCs w:val="24"/>
        </w:rPr>
      </w:pPr>
    </w:p>
    <w:p w14:paraId="35B1ED53" w14:textId="7B47CF0D" w:rsidR="00335161" w:rsidRPr="00335161" w:rsidRDefault="00335161" w:rsidP="00335161">
      <w:pPr>
        <w:spacing w:line="360" w:lineRule="auto"/>
        <w:jc w:val="center"/>
        <w:rPr>
          <w:rFonts w:ascii="Baskerville" w:eastAsia="Times New Roman" w:hAnsi="Baskerville" w:cs="Arial"/>
          <w:color w:val="000000"/>
          <w:sz w:val="24"/>
          <w:szCs w:val="24"/>
        </w:rPr>
      </w:pPr>
      <w:r w:rsidRPr="00335161">
        <w:rPr>
          <w:rFonts w:ascii="Baskerville" w:eastAsia="Times New Roman" w:hAnsi="Baskerville" w:cs="Arial"/>
          <w:color w:val="000000"/>
          <w:sz w:val="24"/>
          <w:szCs w:val="24"/>
        </w:rPr>
        <w:t xml:space="preserve">Please submit payment via Venmo to @BnaiEcc-PTO or make checks payable to </w:t>
      </w:r>
      <w:r>
        <w:rPr>
          <w:rFonts w:ascii="Baskerville" w:eastAsia="Times New Roman" w:hAnsi="Baskerville" w:cs="Arial"/>
          <w:color w:val="000000"/>
          <w:sz w:val="24"/>
          <w:szCs w:val="24"/>
        </w:rPr>
        <w:br/>
      </w:r>
      <w:r w:rsidRPr="00335161">
        <w:rPr>
          <w:rFonts w:ascii="Baskerville" w:eastAsia="Times New Roman" w:hAnsi="Baskerville" w:cs="Arial"/>
          <w:color w:val="000000"/>
          <w:sz w:val="24"/>
          <w:szCs w:val="24"/>
        </w:rPr>
        <w:t>B’nai Torah</w:t>
      </w:r>
      <w:r>
        <w:rPr>
          <w:rFonts w:ascii="Baskerville" w:eastAsia="Times New Roman" w:hAnsi="Baskerville" w:cs="Arial"/>
          <w:color w:val="000000"/>
          <w:sz w:val="24"/>
          <w:szCs w:val="24"/>
        </w:rPr>
        <w:t xml:space="preserve"> </w:t>
      </w:r>
      <w:r w:rsidRPr="00335161">
        <w:rPr>
          <w:rFonts w:ascii="Baskerville" w:eastAsia="Times New Roman" w:hAnsi="Baskerville" w:cs="Arial"/>
          <w:color w:val="000000"/>
          <w:sz w:val="24"/>
          <w:szCs w:val="24"/>
        </w:rPr>
        <w:t>ECC PTO</w:t>
      </w:r>
    </w:p>
    <w:sectPr w:rsidR="00335161" w:rsidRPr="00335161" w:rsidSect="009853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3D8F" w14:textId="77777777" w:rsidR="0023465E" w:rsidRDefault="0023465E" w:rsidP="00BB1C6B">
      <w:pPr>
        <w:spacing w:after="0" w:line="240" w:lineRule="auto"/>
      </w:pPr>
      <w:r>
        <w:separator/>
      </w:r>
    </w:p>
  </w:endnote>
  <w:endnote w:type="continuationSeparator" w:id="0">
    <w:p w14:paraId="5F96F7CB" w14:textId="77777777" w:rsidR="0023465E" w:rsidRDefault="0023465E" w:rsidP="00BB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4900" w14:textId="77777777" w:rsidR="0023465E" w:rsidRDefault="0023465E" w:rsidP="00BB1C6B">
      <w:pPr>
        <w:spacing w:after="0" w:line="240" w:lineRule="auto"/>
      </w:pPr>
      <w:r>
        <w:separator/>
      </w:r>
    </w:p>
  </w:footnote>
  <w:footnote w:type="continuationSeparator" w:id="0">
    <w:p w14:paraId="67562457" w14:textId="77777777" w:rsidR="0023465E" w:rsidRDefault="0023465E" w:rsidP="00BB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1339" w14:textId="01157C6B" w:rsidR="00BB1C6B" w:rsidRPr="00BB1C6B" w:rsidRDefault="00BB1C6B">
    <w:pPr>
      <w:pStyle w:val="Header"/>
      <w:rPr>
        <w:b/>
        <w:bCs/>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BB1C6B" w14:paraId="3406F7DB" w14:textId="77777777" w:rsidTr="00BB1C6B">
      <w:tc>
        <w:tcPr>
          <w:tcW w:w="2335" w:type="dxa"/>
        </w:tcPr>
        <w:p w14:paraId="58871BB0" w14:textId="44E38BBB" w:rsidR="00BB1C6B" w:rsidRDefault="00BB1C6B">
          <w:pPr>
            <w:pStyle w:val="Header"/>
          </w:pPr>
          <w:r>
            <w:rPr>
              <w:noProof/>
            </w:rPr>
            <w:drawing>
              <wp:inline distT="0" distB="0" distL="0" distR="0" wp14:anchorId="68744DE9" wp14:editId="50DDE0B3">
                <wp:extent cx="1331089" cy="700573"/>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3809" cy="723057"/>
                        </a:xfrm>
                        <a:prstGeom prst="rect">
                          <a:avLst/>
                        </a:prstGeom>
                      </pic:spPr>
                    </pic:pic>
                  </a:graphicData>
                </a:graphic>
              </wp:inline>
            </w:drawing>
          </w:r>
        </w:p>
      </w:tc>
      <w:tc>
        <w:tcPr>
          <w:tcW w:w="7015" w:type="dxa"/>
          <w:vAlign w:val="center"/>
        </w:tcPr>
        <w:p w14:paraId="0C218E52" w14:textId="77777777" w:rsidR="00CF38B4" w:rsidRDefault="00CF38B4" w:rsidP="00CF38B4">
          <w:pPr>
            <w:pStyle w:val="Header"/>
            <w:jc w:val="center"/>
            <w:rPr>
              <w:rFonts w:ascii="Baskerville" w:hAnsi="Baskerville"/>
              <w:b/>
              <w:bCs/>
            </w:rPr>
          </w:pPr>
          <w:r>
            <w:rPr>
              <w:rFonts w:ascii="Baskerville" w:hAnsi="Baskerville"/>
              <w:b/>
              <w:bCs/>
            </w:rPr>
            <w:t>MEMBERSHIP FORM</w:t>
          </w:r>
        </w:p>
        <w:p w14:paraId="523E1DB8" w14:textId="1361F60F" w:rsidR="00CF38B4" w:rsidRPr="00CF38B4" w:rsidRDefault="00CF38B4" w:rsidP="00CF38B4">
          <w:pPr>
            <w:pStyle w:val="Header"/>
            <w:jc w:val="center"/>
            <w:rPr>
              <w:rFonts w:ascii="Baskerville" w:hAnsi="Baskerville"/>
              <w:b/>
              <w:bCs/>
            </w:rPr>
          </w:pPr>
          <w:r>
            <w:rPr>
              <w:rFonts w:ascii="Baskerville" w:hAnsi="Baskerville"/>
              <w:b/>
              <w:bCs/>
            </w:rPr>
            <w:t>2021-2022</w:t>
          </w:r>
        </w:p>
      </w:tc>
    </w:tr>
  </w:tbl>
  <w:p w14:paraId="2ADEEBAC" w14:textId="77777777" w:rsidR="00BB1C6B" w:rsidRDefault="00BB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top outline" style="width:16.4pt;height:16.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" o:bullet="t">
        <v:imagedata r:id="rId1" o:title="" cropbottom="-5325f" cropright="-5325f"/>
      </v:shape>
    </w:pict>
  </w:numPicBullet>
  <w:abstractNum w:abstractNumId="0" w15:restartNumberingAfterBreak="0">
    <w:nsid w:val="58284791"/>
    <w:multiLevelType w:val="hybridMultilevel"/>
    <w:tmpl w:val="ACA60158"/>
    <w:lvl w:ilvl="0" w:tplc="051665D6">
      <w:start w:val="1"/>
      <w:numFmt w:val="bullet"/>
      <w:lvlText w:val=""/>
      <w:lvlPicBulletId w:val="0"/>
      <w:lvlJc w:val="left"/>
      <w:pPr>
        <w:tabs>
          <w:tab w:val="num" w:pos="720"/>
        </w:tabs>
        <w:ind w:left="720" w:hanging="360"/>
      </w:pPr>
      <w:rPr>
        <w:rFonts w:ascii="Symbol" w:hAnsi="Symbol" w:hint="default"/>
      </w:rPr>
    </w:lvl>
    <w:lvl w:ilvl="1" w:tplc="17FA1E86" w:tentative="1">
      <w:start w:val="1"/>
      <w:numFmt w:val="bullet"/>
      <w:lvlText w:val=""/>
      <w:lvlJc w:val="left"/>
      <w:pPr>
        <w:tabs>
          <w:tab w:val="num" w:pos="1440"/>
        </w:tabs>
        <w:ind w:left="1440" w:hanging="360"/>
      </w:pPr>
      <w:rPr>
        <w:rFonts w:ascii="Symbol" w:hAnsi="Symbol" w:hint="default"/>
      </w:rPr>
    </w:lvl>
    <w:lvl w:ilvl="2" w:tplc="72CECC76" w:tentative="1">
      <w:start w:val="1"/>
      <w:numFmt w:val="bullet"/>
      <w:lvlText w:val=""/>
      <w:lvlJc w:val="left"/>
      <w:pPr>
        <w:tabs>
          <w:tab w:val="num" w:pos="2160"/>
        </w:tabs>
        <w:ind w:left="2160" w:hanging="360"/>
      </w:pPr>
      <w:rPr>
        <w:rFonts w:ascii="Symbol" w:hAnsi="Symbol" w:hint="default"/>
      </w:rPr>
    </w:lvl>
    <w:lvl w:ilvl="3" w:tplc="777C6C60" w:tentative="1">
      <w:start w:val="1"/>
      <w:numFmt w:val="bullet"/>
      <w:lvlText w:val=""/>
      <w:lvlJc w:val="left"/>
      <w:pPr>
        <w:tabs>
          <w:tab w:val="num" w:pos="2880"/>
        </w:tabs>
        <w:ind w:left="2880" w:hanging="360"/>
      </w:pPr>
      <w:rPr>
        <w:rFonts w:ascii="Symbol" w:hAnsi="Symbol" w:hint="default"/>
      </w:rPr>
    </w:lvl>
    <w:lvl w:ilvl="4" w:tplc="155CC816" w:tentative="1">
      <w:start w:val="1"/>
      <w:numFmt w:val="bullet"/>
      <w:lvlText w:val=""/>
      <w:lvlJc w:val="left"/>
      <w:pPr>
        <w:tabs>
          <w:tab w:val="num" w:pos="3600"/>
        </w:tabs>
        <w:ind w:left="3600" w:hanging="360"/>
      </w:pPr>
      <w:rPr>
        <w:rFonts w:ascii="Symbol" w:hAnsi="Symbol" w:hint="default"/>
      </w:rPr>
    </w:lvl>
    <w:lvl w:ilvl="5" w:tplc="970E9B10" w:tentative="1">
      <w:start w:val="1"/>
      <w:numFmt w:val="bullet"/>
      <w:lvlText w:val=""/>
      <w:lvlJc w:val="left"/>
      <w:pPr>
        <w:tabs>
          <w:tab w:val="num" w:pos="4320"/>
        </w:tabs>
        <w:ind w:left="4320" w:hanging="360"/>
      </w:pPr>
      <w:rPr>
        <w:rFonts w:ascii="Symbol" w:hAnsi="Symbol" w:hint="default"/>
      </w:rPr>
    </w:lvl>
    <w:lvl w:ilvl="6" w:tplc="3704DB78" w:tentative="1">
      <w:start w:val="1"/>
      <w:numFmt w:val="bullet"/>
      <w:lvlText w:val=""/>
      <w:lvlJc w:val="left"/>
      <w:pPr>
        <w:tabs>
          <w:tab w:val="num" w:pos="5040"/>
        </w:tabs>
        <w:ind w:left="5040" w:hanging="360"/>
      </w:pPr>
      <w:rPr>
        <w:rFonts w:ascii="Symbol" w:hAnsi="Symbol" w:hint="default"/>
      </w:rPr>
    </w:lvl>
    <w:lvl w:ilvl="7" w:tplc="2EEEC4D4" w:tentative="1">
      <w:start w:val="1"/>
      <w:numFmt w:val="bullet"/>
      <w:lvlText w:val=""/>
      <w:lvlJc w:val="left"/>
      <w:pPr>
        <w:tabs>
          <w:tab w:val="num" w:pos="5760"/>
        </w:tabs>
        <w:ind w:left="5760" w:hanging="360"/>
      </w:pPr>
      <w:rPr>
        <w:rFonts w:ascii="Symbol" w:hAnsi="Symbol" w:hint="default"/>
      </w:rPr>
    </w:lvl>
    <w:lvl w:ilvl="8" w:tplc="ADEE26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6B"/>
    <w:rsid w:val="0023465E"/>
    <w:rsid w:val="00335161"/>
    <w:rsid w:val="00985316"/>
    <w:rsid w:val="00BB1C6B"/>
    <w:rsid w:val="00CF38B4"/>
    <w:rsid w:val="00EA7CBC"/>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48B76"/>
  <w14:defaultImageDpi w14:val="32767"/>
  <w15:chartTrackingRefBased/>
  <w15:docId w15:val="{B34A8302-DA68-5743-AE9D-01F26D4B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C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6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B1C6B"/>
  </w:style>
  <w:style w:type="paragraph" w:styleId="Footer">
    <w:name w:val="footer"/>
    <w:basedOn w:val="Normal"/>
    <w:link w:val="FooterChar"/>
    <w:uiPriority w:val="99"/>
    <w:unhideWhenUsed/>
    <w:rsid w:val="00BB1C6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BB1C6B"/>
  </w:style>
  <w:style w:type="table" w:styleId="TableGrid">
    <w:name w:val="Table Grid"/>
    <w:basedOn w:val="TableNormal"/>
    <w:uiPriority w:val="39"/>
    <w:rsid w:val="00BB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Panzer</dc:creator>
  <cp:keywords/>
  <dc:description/>
  <cp:lastModifiedBy>Anessa Panzer</cp:lastModifiedBy>
  <cp:revision>2</cp:revision>
  <dcterms:created xsi:type="dcterms:W3CDTF">2021-07-01T03:00:00Z</dcterms:created>
  <dcterms:modified xsi:type="dcterms:W3CDTF">2021-07-01T03:00:00Z</dcterms:modified>
</cp:coreProperties>
</file>